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3A3AB8" w14:paraId="7707D416" w14:textId="7DD99634">
      <w:pPr>
        <w:pStyle w:val="Title"/>
        <w:rPr>
          <w:spacing w:val="-4"/>
          <w:w w:val="100"/>
          <w:sz w:val="26"/>
          <w:szCs w:val="26"/>
        </w:rPr>
      </w:pPr>
      <w:r>
        <w:rPr>
          <w:spacing w:val="-4"/>
          <w:w w:val="100"/>
          <w:sz w:val="25"/>
          <w:szCs w:val="25"/>
        </w:rPr>
        <w:t xml:space="preserve">                                                                                                                  </w:t>
      </w:r>
      <w:r w:rsidR="00273C38">
        <w:rPr>
          <w:spacing w:val="-4"/>
          <w:w w:val="100"/>
          <w:sz w:val="25"/>
          <w:szCs w:val="25"/>
        </w:rPr>
        <w:t xml:space="preserve"> </w:t>
      </w:r>
      <w:r w:rsidRPr="003A3AB8">
        <w:rPr>
          <w:spacing w:val="-4"/>
          <w:w w:val="100"/>
          <w:sz w:val="26"/>
          <w:szCs w:val="26"/>
        </w:rPr>
        <w:t xml:space="preserve">Дело № </w:t>
      </w:r>
      <w:r w:rsidR="00F969BA">
        <w:rPr>
          <w:spacing w:val="-4"/>
          <w:w w:val="100"/>
          <w:sz w:val="26"/>
          <w:szCs w:val="26"/>
        </w:rPr>
        <w:t xml:space="preserve">5-573-1801/2025 </w:t>
      </w:r>
    </w:p>
    <w:p w:rsidR="000B2A4A" w:rsidRPr="003A3AB8" w14:paraId="61735EA2" w14:textId="77777777">
      <w:pPr>
        <w:pStyle w:val="Title"/>
        <w:rPr>
          <w:spacing w:val="-4"/>
          <w:w w:val="100"/>
          <w:sz w:val="26"/>
          <w:szCs w:val="26"/>
        </w:rPr>
      </w:pPr>
    </w:p>
    <w:p w:rsidR="00330579" w:rsidRPr="003A3AB8" w14:paraId="37608667" w14:textId="2568BA46">
      <w:pPr>
        <w:pStyle w:val="Title"/>
        <w:rPr>
          <w:spacing w:val="-4"/>
          <w:w w:val="100"/>
          <w:sz w:val="26"/>
          <w:szCs w:val="26"/>
        </w:rPr>
      </w:pPr>
      <w:r w:rsidRPr="003A3AB8">
        <w:rPr>
          <w:spacing w:val="-4"/>
          <w:w w:val="100"/>
          <w:sz w:val="26"/>
          <w:szCs w:val="26"/>
        </w:rPr>
        <w:t>ПОСТАНОВЛЕНИЕ</w:t>
      </w:r>
    </w:p>
    <w:p w:rsidR="00616C23" w:rsidRPr="003A3AB8" w:rsidP="00616C23" w14:paraId="0D10E654" w14:textId="28CC7AAB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i w:val="0"/>
          <w:color w:val="000000"/>
          <w:spacing w:val="-4"/>
          <w:sz w:val="26"/>
          <w:szCs w:val="26"/>
        </w:rPr>
        <w:t>03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</w:t>
      </w:r>
      <w:r>
        <w:rPr>
          <w:i w:val="0"/>
          <w:color w:val="000000"/>
          <w:spacing w:val="-4"/>
          <w:sz w:val="26"/>
          <w:szCs w:val="26"/>
        </w:rPr>
        <w:t xml:space="preserve">июля </w:t>
      </w:r>
      <w:r w:rsidRPr="003A3AB8" w:rsidR="00A52C0B">
        <w:rPr>
          <w:i w:val="0"/>
          <w:color w:val="000000"/>
          <w:spacing w:val="-4"/>
          <w:sz w:val="26"/>
          <w:szCs w:val="26"/>
        </w:rPr>
        <w:t>202</w:t>
      </w:r>
      <w:r w:rsidR="00320326">
        <w:rPr>
          <w:i w:val="0"/>
          <w:color w:val="000000"/>
          <w:spacing w:val="-4"/>
          <w:sz w:val="26"/>
          <w:szCs w:val="26"/>
        </w:rPr>
        <w:t>5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года                         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                </w:t>
      </w:r>
      <w:r w:rsidRPr="003A3AB8" w:rsidR="00CD22D5">
        <w:rPr>
          <w:i w:val="0"/>
          <w:color w:val="000000"/>
          <w:spacing w:val="-4"/>
          <w:sz w:val="26"/>
          <w:szCs w:val="26"/>
        </w:rPr>
        <w:t xml:space="preserve">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    </w:t>
      </w:r>
      <w:r w:rsidRPr="003A3AB8" w:rsidR="00C378D1">
        <w:rPr>
          <w:i w:val="0"/>
          <w:color w:val="000000"/>
          <w:spacing w:val="-4"/>
          <w:sz w:val="26"/>
          <w:szCs w:val="26"/>
        </w:rPr>
        <w:t xml:space="preserve">                               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    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</w:t>
      </w:r>
      <w:r w:rsidRPr="003A3AB8" w:rsidR="005F0DFB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>
        <w:rPr>
          <w:i w:val="0"/>
          <w:color w:val="000000"/>
          <w:spacing w:val="-4"/>
          <w:sz w:val="26"/>
          <w:szCs w:val="26"/>
        </w:rPr>
        <w:t>г. Лангепа</w:t>
      </w:r>
      <w:r w:rsidRPr="003A3AB8" w:rsidR="0052280E">
        <w:rPr>
          <w:i w:val="0"/>
          <w:color w:val="000000"/>
          <w:spacing w:val="-4"/>
          <w:sz w:val="26"/>
          <w:szCs w:val="26"/>
        </w:rPr>
        <w:t>с</w:t>
      </w:r>
    </w:p>
    <w:p w:rsidR="00616C23" w:rsidRPr="003A3AB8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6"/>
          <w:szCs w:val="26"/>
        </w:rPr>
      </w:pPr>
    </w:p>
    <w:p w:rsidR="000B2A4A" w:rsidRPr="003A3AB8" w:rsidP="003A3AB8" w14:paraId="08B5772D" w14:textId="7F87A854">
      <w:pPr>
        <w:shd w:val="clear" w:color="auto" w:fill="FFFFFF"/>
        <w:jc w:val="both"/>
        <w:rPr>
          <w:i w:val="0"/>
          <w:iCs/>
          <w:color w:val="000000"/>
          <w:sz w:val="26"/>
          <w:szCs w:val="26"/>
        </w:rPr>
      </w:pPr>
      <w:r w:rsidRPr="003A3AB8">
        <w:rPr>
          <w:i w:val="0"/>
          <w:iCs/>
          <w:color w:val="000000"/>
          <w:sz w:val="26"/>
          <w:szCs w:val="26"/>
        </w:rPr>
        <w:t>Мировой судья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судебного участка № </w:t>
      </w:r>
      <w:r w:rsidRPr="003A3AB8" w:rsidR="00831CAA">
        <w:rPr>
          <w:i w:val="0"/>
          <w:iCs/>
          <w:color w:val="000000"/>
          <w:sz w:val="26"/>
          <w:szCs w:val="26"/>
        </w:rPr>
        <w:t>1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Лангепасского судебного района Ханты-Мансийского автономного округа </w:t>
      </w:r>
      <w:r w:rsidRPr="003A3AB8" w:rsidR="004F1CF7">
        <w:rPr>
          <w:i w:val="0"/>
          <w:iCs/>
          <w:color w:val="000000"/>
          <w:sz w:val="26"/>
          <w:szCs w:val="26"/>
        </w:rPr>
        <w:t>–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Югры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831CAA">
        <w:rPr>
          <w:i w:val="0"/>
          <w:iCs/>
          <w:color w:val="000000"/>
          <w:sz w:val="26"/>
          <w:szCs w:val="26"/>
        </w:rPr>
        <w:t>Дорошенко В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Pr="003A3AB8" w:rsidR="00831CAA">
        <w:rPr>
          <w:i w:val="0"/>
          <w:iCs/>
          <w:color w:val="000000"/>
          <w:sz w:val="26"/>
          <w:szCs w:val="26"/>
        </w:rPr>
        <w:t>С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0672D4">
        <w:rPr>
          <w:i w:val="0"/>
          <w:iCs/>
          <w:color w:val="000000"/>
          <w:sz w:val="26"/>
          <w:szCs w:val="26"/>
        </w:rPr>
        <w:t>с участием</w:t>
      </w:r>
      <w:r w:rsidR="00687232">
        <w:rPr>
          <w:i w:val="0"/>
          <w:iCs/>
          <w:color w:val="000000"/>
          <w:sz w:val="26"/>
          <w:szCs w:val="26"/>
        </w:rPr>
        <w:t xml:space="preserve"> лица, в отношении которой ведется производство по делу об административном </w:t>
      </w:r>
      <w:r w:rsidR="00687232">
        <w:rPr>
          <w:i w:val="0"/>
          <w:iCs/>
          <w:color w:val="000000"/>
          <w:sz w:val="26"/>
          <w:szCs w:val="26"/>
        </w:rPr>
        <w:t xml:space="preserve">правонарушении, </w:t>
      </w:r>
      <w:r w:rsidRPr="003A3AB8" w:rsidR="000672D4">
        <w:rPr>
          <w:i w:val="0"/>
          <w:iCs/>
          <w:color w:val="000000"/>
          <w:sz w:val="26"/>
          <w:szCs w:val="26"/>
        </w:rPr>
        <w:t xml:space="preserve"> </w:t>
      </w:r>
      <w:r w:rsidR="00F969BA">
        <w:rPr>
          <w:i w:val="0"/>
          <w:iCs/>
          <w:color w:val="000000"/>
          <w:sz w:val="26"/>
          <w:szCs w:val="26"/>
        </w:rPr>
        <w:t>Киселев</w:t>
      </w:r>
      <w:r w:rsidR="00687232">
        <w:rPr>
          <w:i w:val="0"/>
          <w:iCs/>
          <w:color w:val="000000"/>
          <w:sz w:val="26"/>
          <w:szCs w:val="26"/>
        </w:rPr>
        <w:t>ой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 w:rsidR="00F969BA">
        <w:rPr>
          <w:i w:val="0"/>
          <w:iCs/>
          <w:color w:val="000000"/>
          <w:sz w:val="26"/>
          <w:szCs w:val="26"/>
        </w:rPr>
        <w:t>О.С.</w:t>
      </w:r>
      <w:r w:rsidRPr="003A3AB8" w:rsidR="004F1CF7">
        <w:rPr>
          <w:i w:val="0"/>
          <w:iCs/>
          <w:color w:val="000000"/>
          <w:sz w:val="26"/>
          <w:szCs w:val="26"/>
        </w:rPr>
        <w:t>,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3A3AB8" w:rsidP="00757552" w14:paraId="7DEB982F" w14:textId="52FF0238">
      <w:pPr>
        <w:shd w:val="clear" w:color="auto" w:fill="FFFFFF"/>
        <w:ind w:left="3402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Киселевой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>Ольги Сергеевны</w:t>
      </w:r>
      <w:r w:rsidR="00E52778">
        <w:rPr>
          <w:i w:val="0"/>
          <w:color w:val="000000"/>
          <w:spacing w:val="-3"/>
          <w:sz w:val="26"/>
          <w:szCs w:val="26"/>
        </w:rPr>
        <w:t>*</w:t>
      </w:r>
    </w:p>
    <w:p w:rsidR="00FA713E" w:rsidRPr="003A3AB8" w:rsidP="000B2A4A" w14:paraId="523A4440" w14:textId="366FD19C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  <w:r w:rsidRPr="003A3AB8">
        <w:rPr>
          <w:i w:val="0"/>
          <w:color w:val="000000"/>
          <w:spacing w:val="-3"/>
          <w:sz w:val="26"/>
          <w:szCs w:val="26"/>
        </w:rPr>
        <w:t>в</w:t>
      </w:r>
      <w:r w:rsidRPr="003A3AB8">
        <w:rPr>
          <w:i w:val="0"/>
          <w:color w:val="000000"/>
          <w:spacing w:val="-3"/>
          <w:sz w:val="26"/>
          <w:szCs w:val="26"/>
        </w:rPr>
        <w:t xml:space="preserve"> совершении административного правонарушения, предусмотренног</w:t>
      </w:r>
      <w:r w:rsidRPr="003A3AB8" w:rsidR="002F7432">
        <w:rPr>
          <w:i w:val="0"/>
          <w:color w:val="000000"/>
          <w:spacing w:val="-3"/>
          <w:sz w:val="26"/>
          <w:szCs w:val="26"/>
        </w:rPr>
        <w:t xml:space="preserve">о ч.1 </w:t>
      </w:r>
      <w:r w:rsidRPr="003A3AB8" w:rsidR="00005F72">
        <w:rPr>
          <w:i w:val="0"/>
          <w:color w:val="000000"/>
          <w:spacing w:val="-3"/>
          <w:sz w:val="26"/>
          <w:szCs w:val="26"/>
        </w:rPr>
        <w:t>ст.</w:t>
      </w:r>
      <w:r w:rsidRPr="003A3AB8" w:rsidR="002F7432">
        <w:rPr>
          <w:i w:val="0"/>
          <w:color w:val="000000"/>
          <w:spacing w:val="-3"/>
          <w:sz w:val="26"/>
          <w:szCs w:val="26"/>
        </w:rPr>
        <w:t>6.9</w:t>
      </w:r>
      <w:r w:rsidR="00320326">
        <w:rPr>
          <w:i w:val="0"/>
          <w:color w:val="000000"/>
          <w:spacing w:val="-3"/>
          <w:sz w:val="26"/>
          <w:szCs w:val="26"/>
        </w:rPr>
        <w:t xml:space="preserve"> </w:t>
      </w:r>
      <w:r w:rsidR="00273C38">
        <w:rPr>
          <w:i w:val="0"/>
          <w:color w:val="000000"/>
          <w:spacing w:val="-3"/>
          <w:sz w:val="26"/>
          <w:szCs w:val="26"/>
        </w:rPr>
        <w:t>КоАП РФ</w:t>
      </w:r>
      <w:r w:rsidRPr="003A3AB8">
        <w:rPr>
          <w:i w:val="0"/>
          <w:color w:val="000000"/>
          <w:spacing w:val="-3"/>
          <w:sz w:val="26"/>
          <w:szCs w:val="26"/>
        </w:rPr>
        <w:t>,</w:t>
      </w:r>
    </w:p>
    <w:p w:rsidR="00051E42" w:rsidRPr="003A3AB8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УСТАНОВИЛ</w:t>
      </w:r>
      <w:r w:rsidRPr="003A3AB8">
        <w:rPr>
          <w:i w:val="0"/>
          <w:sz w:val="26"/>
          <w:szCs w:val="26"/>
        </w:rPr>
        <w:t>:</w:t>
      </w:r>
    </w:p>
    <w:p w:rsidR="0086227A" w:rsidRPr="003A3AB8" w:rsidP="0086227A" w14:paraId="6B771A32" w14:textId="3E1D810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Киселева</w:t>
      </w:r>
      <w:r w:rsidRPr="003A3AB8" w:rsidR="005F0DFB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О.С.</w:t>
      </w:r>
      <w:r w:rsidRPr="003A3AB8" w:rsidR="0075755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A3AB8">
        <w:rPr>
          <w:rFonts w:ascii="Times New Roman" w:hAnsi="Times New Roman" w:cs="Times New Roman"/>
          <w:iCs/>
          <w:sz w:val="26"/>
          <w:szCs w:val="26"/>
        </w:rPr>
        <w:t>не выполнил</w:t>
      </w:r>
      <w:r w:rsidR="00320326">
        <w:rPr>
          <w:rFonts w:ascii="Times New Roman" w:hAnsi="Times New Roman" w:cs="Times New Roman"/>
          <w:iCs/>
          <w:sz w:val="26"/>
          <w:szCs w:val="26"/>
        </w:rPr>
        <w:t>а</w:t>
      </w:r>
      <w:r w:rsidRPr="003A3AB8">
        <w:rPr>
          <w:rFonts w:ascii="Times New Roman" w:hAnsi="Times New Roman" w:cs="Times New Roman"/>
          <w:iCs/>
          <w:sz w:val="26"/>
          <w:szCs w:val="26"/>
        </w:rPr>
        <w:t xml:space="preserve"> законное требование уполномоченного должностного лица о прохождении медицинского освидетельствования на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состояние опьянения, при наличии достаточных оснований полагать, что он</w:t>
      </w:r>
      <w:r w:rsidR="001725CD">
        <w:rPr>
          <w:rFonts w:ascii="Times New Roman" w:hAnsi="Times New Roman" w:cs="Times New Roman"/>
          <w:sz w:val="26"/>
          <w:szCs w:val="26"/>
        </w:rPr>
        <w:t>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потребил</w:t>
      </w:r>
      <w:r w:rsidR="001725CD">
        <w:rPr>
          <w:rFonts w:ascii="Times New Roman" w:hAnsi="Times New Roman" w:cs="Times New Roman"/>
          <w:sz w:val="26"/>
          <w:szCs w:val="26"/>
        </w:rPr>
        <w:t>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наркотические средств</w:t>
      </w:r>
      <w:r w:rsidRPr="003A3AB8" w:rsidR="005F0DFB">
        <w:rPr>
          <w:rFonts w:ascii="Times New Roman" w:hAnsi="Times New Roman" w:cs="Times New Roman"/>
          <w:sz w:val="26"/>
          <w:szCs w:val="26"/>
        </w:rPr>
        <w:t>а без назначения врача</w:t>
      </w:r>
      <w:r w:rsidRPr="003A3AB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82679" w:rsidRPr="003A3AB8" w:rsidP="0086227A" w14:paraId="3527C785" w14:textId="4FEC12A1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Административное правонарушение совершено</w:t>
      </w:r>
      <w:r w:rsidRPr="003A3AB8" w:rsidR="005F0DFB">
        <w:rPr>
          <w:i w:val="0"/>
          <w:sz w:val="26"/>
          <w:szCs w:val="26"/>
        </w:rPr>
        <w:t xml:space="preserve"> </w:t>
      </w:r>
      <w:r w:rsidR="001725CD">
        <w:rPr>
          <w:i w:val="0"/>
          <w:sz w:val="26"/>
          <w:szCs w:val="26"/>
        </w:rPr>
        <w:t>ею</w:t>
      </w:r>
      <w:r w:rsidRPr="003A3AB8">
        <w:rPr>
          <w:i w:val="0"/>
          <w:sz w:val="26"/>
          <w:szCs w:val="26"/>
        </w:rPr>
        <w:t xml:space="preserve"> в г. Лангепасе при следующих обстоятельствах.</w:t>
      </w:r>
    </w:p>
    <w:p w:rsidR="00AF47F2" w:rsidRPr="003A3AB8" w:rsidP="00766B37" w14:paraId="5B5D3584" w14:textId="55F271A0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20.06.2025</w:t>
      </w:r>
      <w:r w:rsidRPr="003A3AB8" w:rsidR="005F0DFB">
        <w:rPr>
          <w:i w:val="0"/>
          <w:sz w:val="26"/>
          <w:szCs w:val="26"/>
        </w:rPr>
        <w:t xml:space="preserve"> в</w:t>
      </w:r>
      <w:r w:rsidRPr="003A3AB8" w:rsidR="00766B37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18:55</w:t>
      </w:r>
      <w:r w:rsidRPr="003A3AB8" w:rsidR="0086227A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Киселева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О.С.</w:t>
      </w:r>
      <w:r w:rsidRPr="003A3AB8" w:rsidR="00D82679">
        <w:rPr>
          <w:i w:val="0"/>
          <w:sz w:val="26"/>
          <w:szCs w:val="26"/>
        </w:rPr>
        <w:t>,</w:t>
      </w:r>
      <w:r w:rsidRPr="003A3AB8" w:rsidR="0086227A">
        <w:rPr>
          <w:i w:val="0"/>
          <w:sz w:val="26"/>
          <w:szCs w:val="26"/>
        </w:rPr>
        <w:t xml:space="preserve"> находящ</w:t>
      </w:r>
      <w:r w:rsidR="00320326">
        <w:rPr>
          <w:i w:val="0"/>
          <w:sz w:val="26"/>
          <w:szCs w:val="26"/>
        </w:rPr>
        <w:t>ая</w:t>
      </w:r>
      <w:r w:rsidRPr="003A3AB8" w:rsidR="0086227A">
        <w:rPr>
          <w:i w:val="0"/>
          <w:sz w:val="26"/>
          <w:szCs w:val="26"/>
        </w:rPr>
        <w:t xml:space="preserve">ся </w:t>
      </w:r>
      <w:r w:rsidRPr="003A3AB8" w:rsidR="005F0DFB">
        <w:rPr>
          <w:i w:val="0"/>
          <w:sz w:val="26"/>
          <w:szCs w:val="26"/>
        </w:rPr>
        <w:t>в БУ «Психоневрологическая больница имени Святой Преподобномученицы Елизаветы» по адресу: ул. Парковая, д.32/5</w:t>
      </w:r>
      <w:r w:rsidRPr="003A3AB8">
        <w:rPr>
          <w:i w:val="0"/>
          <w:sz w:val="26"/>
          <w:szCs w:val="26"/>
        </w:rPr>
        <w:t>, не выполнил</w:t>
      </w:r>
      <w:r w:rsidR="00320326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законное требование сотрудника полиции о прохождении медицинского освидетельствования на состояние опьянения, при этом в отношении не</w:t>
      </w:r>
      <w:r w:rsidR="00320326">
        <w:rPr>
          <w:i w:val="0"/>
          <w:sz w:val="26"/>
          <w:szCs w:val="26"/>
        </w:rPr>
        <w:t>е</w:t>
      </w:r>
      <w:r w:rsidRPr="003A3AB8">
        <w:rPr>
          <w:i w:val="0"/>
          <w:sz w:val="26"/>
          <w:szCs w:val="26"/>
        </w:rPr>
        <w:t xml:space="preserve"> имелись достаточные основания полагать, что он</w:t>
      </w:r>
      <w:r w:rsidR="00320326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потребил</w:t>
      </w:r>
      <w:r w:rsidR="00320326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наркотическое средство</w:t>
      </w:r>
      <w:r w:rsidRPr="003A3AB8" w:rsidR="005F0DFB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sz w:val="26"/>
          <w:szCs w:val="26"/>
        </w:rPr>
        <w:t xml:space="preserve">.    </w:t>
      </w:r>
    </w:p>
    <w:p w:rsidR="00067002" w:rsidRPr="003A3AB8" w:rsidP="00067002" w14:paraId="66F9B886" w14:textId="2C1A5161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 протоколом об административном правонарушении </w:t>
      </w:r>
      <w:r w:rsidR="00F969BA">
        <w:rPr>
          <w:i w:val="0"/>
          <w:sz w:val="26"/>
          <w:szCs w:val="26"/>
        </w:rPr>
        <w:t>Киселева</w:t>
      </w:r>
      <w:r w:rsidRPr="003A3AB8" w:rsidR="005F0DFB">
        <w:rPr>
          <w:i w:val="0"/>
          <w:sz w:val="26"/>
          <w:szCs w:val="26"/>
        </w:rPr>
        <w:t xml:space="preserve"> </w:t>
      </w:r>
      <w:r w:rsidR="00F969BA">
        <w:rPr>
          <w:i w:val="0"/>
          <w:sz w:val="26"/>
          <w:szCs w:val="26"/>
        </w:rPr>
        <w:t>О.С.</w:t>
      </w:r>
      <w:r w:rsidRPr="003A3AB8">
        <w:rPr>
          <w:i w:val="0"/>
          <w:sz w:val="26"/>
          <w:szCs w:val="26"/>
        </w:rPr>
        <w:t xml:space="preserve"> ознакомлен</w:t>
      </w:r>
      <w:r w:rsidR="00320326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, </w:t>
      </w:r>
      <w:r w:rsidRPr="003A3AB8" w:rsidR="005F0DFB">
        <w:rPr>
          <w:i w:val="0"/>
          <w:sz w:val="26"/>
          <w:szCs w:val="26"/>
        </w:rPr>
        <w:t>е</w:t>
      </w:r>
      <w:r w:rsidR="00320326">
        <w:rPr>
          <w:i w:val="0"/>
          <w:sz w:val="26"/>
          <w:szCs w:val="26"/>
        </w:rPr>
        <w:t>й</w:t>
      </w:r>
      <w:r w:rsidRPr="003A3AB8" w:rsidR="005F0DFB">
        <w:rPr>
          <w:i w:val="0"/>
          <w:sz w:val="26"/>
          <w:szCs w:val="26"/>
        </w:rPr>
        <w:t xml:space="preserve"> разъяснены </w:t>
      </w:r>
      <w:r w:rsidRPr="003A3AB8">
        <w:rPr>
          <w:i w:val="0"/>
          <w:sz w:val="26"/>
          <w:szCs w:val="26"/>
        </w:rPr>
        <w:t>права и обязанности, предусмотренные ст. 25.1, 24.2 Кодекса Российской Федерации об административных правонарушениях, положение ст. 51 Конституции Российской Федерации.</w:t>
      </w:r>
    </w:p>
    <w:p w:rsidR="00F969BA" w:rsidP="00BE6910" w14:paraId="788D40E6" w14:textId="1251A6F7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В судебном заседании </w:t>
      </w:r>
      <w:r>
        <w:rPr>
          <w:i w:val="0"/>
          <w:sz w:val="26"/>
          <w:szCs w:val="26"/>
        </w:rPr>
        <w:t>Киселева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О.С.</w:t>
      </w:r>
      <w:r w:rsidRPr="003A3AB8" w:rsidR="006E1CE9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вину в совершении указанного административного правонарушения признал</w:t>
      </w:r>
      <w:r w:rsidR="00320326">
        <w:rPr>
          <w:i w:val="0"/>
          <w:sz w:val="26"/>
          <w:szCs w:val="26"/>
        </w:rPr>
        <w:t>а</w:t>
      </w:r>
      <w:r>
        <w:rPr>
          <w:i w:val="0"/>
          <w:sz w:val="26"/>
          <w:szCs w:val="26"/>
        </w:rPr>
        <w:t>.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Она</w:t>
      </w:r>
      <w:r w:rsidR="00273C38">
        <w:rPr>
          <w:i w:val="0"/>
          <w:sz w:val="26"/>
          <w:szCs w:val="26"/>
        </w:rPr>
        <w:t xml:space="preserve"> связывал</w:t>
      </w:r>
      <w:r w:rsidR="00320326">
        <w:rPr>
          <w:i w:val="0"/>
          <w:sz w:val="26"/>
          <w:szCs w:val="26"/>
        </w:rPr>
        <w:t>а</w:t>
      </w:r>
      <w:r w:rsidR="00273C3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отказ от прохождения медицинского освидетельствования </w:t>
      </w:r>
      <w:r w:rsidR="00273C38">
        <w:rPr>
          <w:i w:val="0"/>
          <w:sz w:val="26"/>
          <w:szCs w:val="26"/>
        </w:rPr>
        <w:t>с</w:t>
      </w:r>
      <w:r>
        <w:rPr>
          <w:i w:val="0"/>
          <w:sz w:val="26"/>
          <w:szCs w:val="26"/>
        </w:rPr>
        <w:t xml:space="preserve"> ошибочно</w:t>
      </w:r>
      <w:r w:rsidR="00687232">
        <w:rPr>
          <w:i w:val="0"/>
          <w:sz w:val="26"/>
          <w:szCs w:val="26"/>
        </w:rPr>
        <w:t>й</w:t>
      </w:r>
      <w:r>
        <w:rPr>
          <w:i w:val="0"/>
          <w:sz w:val="26"/>
          <w:szCs w:val="26"/>
        </w:rPr>
        <w:t xml:space="preserve"> эмоциональной реакцией, потребление наркотиков отрицает.  </w:t>
      </w:r>
    </w:p>
    <w:p w:rsidR="005F0DFB" w:rsidRPr="003A3AB8" w:rsidP="00BE6910" w14:paraId="277353C6" w14:textId="77777777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Заслушав лицо, привлекаемое к административной ответственности, исследовав представленные письменные материалы, установлено следующее.</w:t>
      </w:r>
    </w:p>
    <w:p w:rsidR="005F0DFB" w:rsidRPr="003A3AB8" w:rsidP="005F0DFB" w14:paraId="0E619013" w14:textId="77777777">
      <w:pPr>
        <w:widowControl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Потребление  наркотического средства без назначения врача, за исключением случаев, предусмотренных </w:t>
      </w:r>
      <w:hyperlink r:id="rId5" w:history="1">
        <w:r w:rsidRPr="003A3AB8">
          <w:rPr>
            <w:rStyle w:val="Hyperlink"/>
            <w:i w:val="0"/>
            <w:color w:val="auto"/>
            <w:sz w:val="26"/>
            <w:szCs w:val="26"/>
            <w:u w:val="none"/>
          </w:rPr>
          <w:t>частью 2 статьи 20.20</w:t>
        </w:r>
      </w:hyperlink>
      <w:r w:rsidRPr="003A3AB8">
        <w:rPr>
          <w:i w:val="0"/>
          <w:sz w:val="26"/>
          <w:szCs w:val="26"/>
        </w:rPr>
        <w:t xml:space="preserve">, </w:t>
      </w:r>
      <w:hyperlink r:id="rId6" w:history="1">
        <w:r w:rsidRPr="003A3AB8">
          <w:rPr>
            <w:rStyle w:val="Hyperlink"/>
            <w:i w:val="0"/>
            <w:color w:val="auto"/>
            <w:sz w:val="26"/>
            <w:szCs w:val="26"/>
            <w:u w:val="none"/>
          </w:rPr>
          <w:t>статьей 20.22</w:t>
        </w:r>
      </w:hyperlink>
      <w:r w:rsidRPr="003A3AB8">
        <w:rPr>
          <w:i w:val="0"/>
          <w:sz w:val="26"/>
          <w:szCs w:val="26"/>
        </w:rPr>
        <w:t xml:space="preserve"> КоАП РФ, образует состав правонарушения, предусмотренный ч.1 ст. 6.9 КоАП РФ.   </w:t>
      </w:r>
    </w:p>
    <w:p w:rsidR="00F969BA" w:rsidP="00F92C1A" w14:paraId="31FC0964" w14:textId="4FA7008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Наличие достаточных оснований для доставления </w:t>
      </w:r>
      <w:r>
        <w:rPr>
          <w:i w:val="0"/>
          <w:sz w:val="26"/>
          <w:szCs w:val="26"/>
        </w:rPr>
        <w:t>Киселева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О.С.</w:t>
      </w:r>
      <w:r w:rsidRPr="003A3AB8">
        <w:rPr>
          <w:i w:val="0"/>
          <w:sz w:val="26"/>
          <w:szCs w:val="26"/>
        </w:rPr>
        <w:t xml:space="preserve"> в медицинское учреждение следует из объективно подтвержденных обстоятельств </w:t>
      </w:r>
      <w:r>
        <w:rPr>
          <w:i w:val="0"/>
          <w:sz w:val="26"/>
          <w:szCs w:val="26"/>
        </w:rPr>
        <w:t xml:space="preserve">выявления в ее жилище культивирования растения «Конопля». </w:t>
      </w:r>
    </w:p>
    <w:p w:rsidR="000B4CE3" w:rsidRPr="003A3AB8" w:rsidP="00F92C1A" w14:paraId="0F078376" w14:textId="51F7FEEF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В установленных обстоятельствах </w:t>
      </w:r>
      <w:r w:rsidR="00F969BA">
        <w:rPr>
          <w:i w:val="0"/>
          <w:iCs/>
          <w:sz w:val="26"/>
          <w:szCs w:val="26"/>
        </w:rPr>
        <w:t>Киселева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F969BA">
        <w:rPr>
          <w:i w:val="0"/>
          <w:iCs/>
          <w:sz w:val="26"/>
          <w:szCs w:val="26"/>
        </w:rPr>
        <w:t>О.С.</w:t>
      </w:r>
      <w:r w:rsidRPr="003A3AB8">
        <w:rPr>
          <w:i w:val="0"/>
          <w:iCs/>
          <w:sz w:val="26"/>
          <w:szCs w:val="26"/>
        </w:rPr>
        <w:t xml:space="preserve"> обоснованно доставлен</w:t>
      </w:r>
      <w:r w:rsidR="00320326">
        <w:rPr>
          <w:i w:val="0"/>
          <w:iCs/>
          <w:sz w:val="26"/>
          <w:szCs w:val="26"/>
        </w:rPr>
        <w:t>а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в </w:t>
      </w:r>
      <w:r w:rsidRPr="003A3AB8" w:rsidR="009A0EE4">
        <w:rPr>
          <w:i w:val="0"/>
          <w:sz w:val="26"/>
          <w:szCs w:val="26"/>
        </w:rPr>
        <w:t xml:space="preserve">БУ «Психоневрологическая больница имени Святой Преподобномученицы Елизаветы» по адресу: ул. Парковая, д.32/5 </w:t>
      </w:r>
      <w:r w:rsidRPr="003A3AB8" w:rsidR="00960A54">
        <w:rPr>
          <w:i w:val="0"/>
          <w:iCs/>
          <w:sz w:val="26"/>
          <w:szCs w:val="26"/>
        </w:rPr>
        <w:t>и направлен</w:t>
      </w:r>
      <w:r w:rsidR="00320326">
        <w:rPr>
          <w:i w:val="0"/>
          <w:iCs/>
          <w:sz w:val="26"/>
          <w:szCs w:val="26"/>
        </w:rPr>
        <w:t>а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>на освидетельствование</w:t>
      </w:r>
      <w:r w:rsidR="00320326">
        <w:rPr>
          <w:i w:val="0"/>
          <w:iCs/>
          <w:sz w:val="26"/>
          <w:szCs w:val="26"/>
        </w:rPr>
        <w:t xml:space="preserve"> на состояние опьянения</w:t>
      </w:r>
      <w:r w:rsidRPr="003A3AB8" w:rsidR="00960A54">
        <w:rPr>
          <w:i w:val="0"/>
          <w:iCs/>
          <w:sz w:val="26"/>
          <w:szCs w:val="26"/>
        </w:rPr>
        <w:t xml:space="preserve">. Там, </w:t>
      </w:r>
      <w:r w:rsidRPr="003A3AB8">
        <w:rPr>
          <w:i w:val="0"/>
          <w:iCs/>
          <w:sz w:val="26"/>
          <w:szCs w:val="26"/>
        </w:rPr>
        <w:t>полицейски</w:t>
      </w:r>
      <w:r w:rsidRPr="003A3AB8" w:rsidR="00960A54">
        <w:rPr>
          <w:i w:val="0"/>
          <w:iCs/>
          <w:sz w:val="26"/>
          <w:szCs w:val="26"/>
        </w:rPr>
        <w:t xml:space="preserve">й </w:t>
      </w:r>
      <w:r w:rsidRPr="003A3AB8">
        <w:rPr>
          <w:i w:val="0"/>
          <w:iCs/>
          <w:sz w:val="26"/>
          <w:szCs w:val="26"/>
        </w:rPr>
        <w:t>законно предъяв</w:t>
      </w:r>
      <w:r w:rsidRPr="003A3AB8" w:rsidR="00960A54">
        <w:rPr>
          <w:i w:val="0"/>
          <w:iCs/>
          <w:sz w:val="26"/>
          <w:szCs w:val="26"/>
        </w:rPr>
        <w:t>ил</w:t>
      </w:r>
      <w:r w:rsidRPr="003A3AB8">
        <w:rPr>
          <w:i w:val="0"/>
          <w:iCs/>
          <w:sz w:val="26"/>
          <w:szCs w:val="26"/>
        </w:rPr>
        <w:t xml:space="preserve"> </w:t>
      </w:r>
      <w:r w:rsidRPr="003A3AB8" w:rsidR="00960A54">
        <w:rPr>
          <w:i w:val="0"/>
          <w:iCs/>
          <w:sz w:val="26"/>
          <w:szCs w:val="26"/>
        </w:rPr>
        <w:t>е</w:t>
      </w:r>
      <w:r w:rsidR="00320326">
        <w:rPr>
          <w:i w:val="0"/>
          <w:iCs/>
          <w:sz w:val="26"/>
          <w:szCs w:val="26"/>
        </w:rPr>
        <w:t>й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>требование о прохождении</w:t>
      </w:r>
      <w:r w:rsidRPr="003A3AB8" w:rsidR="001C3259">
        <w:rPr>
          <w:i w:val="0"/>
          <w:iCs/>
          <w:sz w:val="26"/>
          <w:szCs w:val="26"/>
        </w:rPr>
        <w:t xml:space="preserve"> </w:t>
      </w:r>
      <w:r w:rsidRPr="003A3AB8" w:rsidR="001C3259">
        <w:rPr>
          <w:i w:val="0"/>
          <w:iCs/>
          <w:sz w:val="26"/>
          <w:szCs w:val="26"/>
        </w:rPr>
        <w:t>освидетельствования</w:t>
      </w:r>
      <w:r w:rsidR="003A3AB8">
        <w:rPr>
          <w:i w:val="0"/>
          <w:iCs/>
          <w:sz w:val="26"/>
          <w:szCs w:val="26"/>
        </w:rPr>
        <w:t xml:space="preserve">, что отражено в протоколе направления на медицинское освидетельствование. </w:t>
      </w:r>
      <w:r w:rsidRPr="003A3AB8">
        <w:rPr>
          <w:i w:val="0"/>
          <w:iCs/>
          <w:sz w:val="26"/>
          <w:szCs w:val="26"/>
        </w:rPr>
        <w:t xml:space="preserve"> </w:t>
      </w:r>
      <w:r w:rsidR="00F969BA">
        <w:rPr>
          <w:i w:val="0"/>
          <w:iCs/>
          <w:sz w:val="26"/>
          <w:szCs w:val="26"/>
        </w:rPr>
        <w:t>Киселева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F969BA">
        <w:rPr>
          <w:i w:val="0"/>
          <w:iCs/>
          <w:sz w:val="26"/>
          <w:szCs w:val="26"/>
        </w:rPr>
        <w:t>О.С.</w:t>
      </w:r>
      <w:r w:rsidRPr="003A3AB8">
        <w:rPr>
          <w:i w:val="0"/>
          <w:iCs/>
          <w:sz w:val="26"/>
          <w:szCs w:val="26"/>
        </w:rPr>
        <w:t xml:space="preserve"> обязан</w:t>
      </w:r>
      <w:r w:rsidR="00320326">
        <w:rPr>
          <w:i w:val="0"/>
          <w:iCs/>
          <w:sz w:val="26"/>
          <w:szCs w:val="26"/>
        </w:rPr>
        <w:t>а</w:t>
      </w:r>
      <w:r w:rsidRPr="003A3AB8">
        <w:rPr>
          <w:i w:val="0"/>
          <w:iCs/>
          <w:sz w:val="26"/>
          <w:szCs w:val="26"/>
        </w:rPr>
        <w:t xml:space="preserve"> был</w:t>
      </w:r>
      <w:r w:rsidR="001725CD">
        <w:rPr>
          <w:i w:val="0"/>
          <w:iCs/>
          <w:sz w:val="26"/>
          <w:szCs w:val="26"/>
        </w:rPr>
        <w:t>а</w:t>
      </w:r>
      <w:r w:rsidRPr="003A3AB8">
        <w:rPr>
          <w:i w:val="0"/>
          <w:iCs/>
          <w:sz w:val="26"/>
          <w:szCs w:val="26"/>
        </w:rPr>
        <w:t xml:space="preserve"> выполнить</w:t>
      </w:r>
      <w:r w:rsidRPr="003A3AB8" w:rsidR="001C3259">
        <w:rPr>
          <w:i w:val="0"/>
          <w:iCs/>
          <w:sz w:val="26"/>
          <w:szCs w:val="26"/>
        </w:rPr>
        <w:t xml:space="preserve"> указанное требование</w:t>
      </w:r>
      <w:r w:rsidRPr="003A3AB8">
        <w:rPr>
          <w:i w:val="0"/>
          <w:iCs/>
          <w:sz w:val="26"/>
          <w:szCs w:val="26"/>
        </w:rPr>
        <w:t>, однако этого не сделал</w:t>
      </w:r>
      <w:r w:rsidR="00320326">
        <w:rPr>
          <w:i w:val="0"/>
          <w:iCs/>
          <w:sz w:val="26"/>
          <w:szCs w:val="26"/>
        </w:rPr>
        <w:t>а</w:t>
      </w:r>
      <w:r w:rsidRPr="003A3AB8">
        <w:rPr>
          <w:i w:val="0"/>
          <w:iCs/>
          <w:sz w:val="26"/>
          <w:szCs w:val="26"/>
        </w:rPr>
        <w:t>.</w:t>
      </w:r>
      <w:r w:rsidRPr="003A3AB8" w:rsidR="00960A54">
        <w:rPr>
          <w:i w:val="0"/>
          <w:iCs/>
          <w:sz w:val="26"/>
          <w:szCs w:val="26"/>
        </w:rPr>
        <w:t xml:space="preserve"> </w:t>
      </w:r>
    </w:p>
    <w:p w:rsidR="00960A54" w:rsidRPr="003A3AB8" w:rsidP="00F92C1A" w14:paraId="547FBF50" w14:textId="2E9CC17F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Факт невыполнения </w:t>
      </w:r>
      <w:r w:rsidR="00F969BA">
        <w:rPr>
          <w:i w:val="0"/>
          <w:iCs/>
          <w:sz w:val="26"/>
          <w:szCs w:val="26"/>
        </w:rPr>
        <w:t>Киселевой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F969BA">
        <w:rPr>
          <w:i w:val="0"/>
          <w:iCs/>
          <w:sz w:val="26"/>
          <w:szCs w:val="26"/>
        </w:rPr>
        <w:t>О.С.</w:t>
      </w:r>
      <w:r w:rsidRPr="003A3AB8">
        <w:rPr>
          <w:i w:val="0"/>
          <w:iCs/>
          <w:sz w:val="26"/>
          <w:szCs w:val="26"/>
        </w:rPr>
        <w:t xml:space="preserve"> указанного требования документирован</w:t>
      </w:r>
      <w:r w:rsidR="0082634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актом от </w:t>
      </w:r>
      <w:r w:rsidR="00F969BA">
        <w:rPr>
          <w:i w:val="0"/>
          <w:iCs/>
          <w:sz w:val="26"/>
          <w:szCs w:val="26"/>
        </w:rPr>
        <w:t>20.06.2025</w:t>
      </w:r>
      <w:r w:rsidR="00826344">
        <w:rPr>
          <w:i w:val="0"/>
          <w:iCs/>
          <w:sz w:val="26"/>
          <w:szCs w:val="26"/>
        </w:rPr>
        <w:t xml:space="preserve"> № </w:t>
      </w:r>
      <w:r w:rsidR="00F969BA">
        <w:rPr>
          <w:i w:val="0"/>
          <w:iCs/>
          <w:sz w:val="26"/>
          <w:szCs w:val="26"/>
        </w:rPr>
        <w:t>18</w:t>
      </w:r>
      <w:r w:rsidRPr="003A3AB8">
        <w:rPr>
          <w:i w:val="0"/>
          <w:iCs/>
          <w:sz w:val="26"/>
          <w:szCs w:val="26"/>
        </w:rPr>
        <w:t>.</w:t>
      </w:r>
      <w:r w:rsidR="00826344">
        <w:rPr>
          <w:i w:val="0"/>
          <w:iCs/>
          <w:sz w:val="26"/>
          <w:szCs w:val="26"/>
        </w:rPr>
        <w:t xml:space="preserve"> </w:t>
      </w:r>
      <w:r w:rsidR="00F969BA">
        <w:rPr>
          <w:i w:val="0"/>
          <w:iCs/>
          <w:sz w:val="26"/>
          <w:szCs w:val="26"/>
        </w:rPr>
        <w:t>Киселева</w:t>
      </w:r>
      <w:r w:rsidRPr="003A3AB8" w:rsidR="00826344">
        <w:rPr>
          <w:i w:val="0"/>
          <w:iCs/>
          <w:sz w:val="26"/>
          <w:szCs w:val="26"/>
        </w:rPr>
        <w:t xml:space="preserve"> </w:t>
      </w:r>
      <w:r w:rsidR="00F969BA">
        <w:rPr>
          <w:i w:val="0"/>
          <w:iCs/>
          <w:sz w:val="26"/>
          <w:szCs w:val="26"/>
        </w:rPr>
        <w:t>О.С.</w:t>
      </w:r>
      <w:r w:rsidR="00826344">
        <w:rPr>
          <w:i w:val="0"/>
          <w:iCs/>
          <w:sz w:val="26"/>
          <w:szCs w:val="26"/>
        </w:rPr>
        <w:t xml:space="preserve"> отказал</w:t>
      </w:r>
      <w:r w:rsidR="00320326">
        <w:rPr>
          <w:i w:val="0"/>
          <w:iCs/>
          <w:sz w:val="26"/>
          <w:szCs w:val="26"/>
        </w:rPr>
        <w:t>ась</w:t>
      </w:r>
      <w:r w:rsidR="0082634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 xml:space="preserve">от </w:t>
      </w:r>
      <w:r w:rsidR="00826344">
        <w:rPr>
          <w:i w:val="0"/>
          <w:iCs/>
          <w:sz w:val="26"/>
          <w:szCs w:val="26"/>
        </w:rPr>
        <w:t>освидетельствовани</w:t>
      </w:r>
      <w:r w:rsidR="00320326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F969BA">
        <w:rPr>
          <w:i w:val="0"/>
          <w:iCs/>
          <w:sz w:val="26"/>
          <w:szCs w:val="26"/>
        </w:rPr>
        <w:t>20.06.2025</w:t>
      </w:r>
      <w:r w:rsidR="00826344">
        <w:rPr>
          <w:i w:val="0"/>
          <w:sz w:val="26"/>
          <w:szCs w:val="26"/>
        </w:rPr>
        <w:t xml:space="preserve"> в </w:t>
      </w:r>
      <w:r w:rsidR="00F969BA">
        <w:rPr>
          <w:i w:val="0"/>
          <w:sz w:val="26"/>
          <w:szCs w:val="26"/>
        </w:rPr>
        <w:t>18:55</w:t>
      </w:r>
      <w:r w:rsidR="00826344">
        <w:rPr>
          <w:i w:val="0"/>
          <w:sz w:val="26"/>
          <w:szCs w:val="26"/>
        </w:rPr>
        <w:t>.</w:t>
      </w:r>
    </w:p>
    <w:p w:rsidR="00F94F09" w:rsidRPr="003A3AB8" w:rsidP="00F94F09" w14:paraId="5D81ED35" w14:textId="587E1D1D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</w:t>
      </w:r>
      <w:r w:rsidRPr="003A3AB8" w:rsidR="00960A54">
        <w:rPr>
          <w:i w:val="0"/>
          <w:sz w:val="26"/>
          <w:szCs w:val="26"/>
        </w:rPr>
        <w:t xml:space="preserve"> ч.1 </w:t>
      </w:r>
      <w:r w:rsidRPr="003A3AB8">
        <w:rPr>
          <w:i w:val="0"/>
          <w:sz w:val="26"/>
          <w:szCs w:val="26"/>
        </w:rPr>
        <w:t>ст.</w:t>
      </w:r>
      <w:r w:rsidRPr="003A3AB8" w:rsidR="00960A54">
        <w:rPr>
          <w:i w:val="0"/>
          <w:sz w:val="26"/>
          <w:szCs w:val="26"/>
        </w:rPr>
        <w:t>6.9.</w:t>
      </w:r>
      <w:r w:rsidRPr="003A3AB8">
        <w:rPr>
          <w:i w:val="0"/>
          <w:sz w:val="26"/>
          <w:szCs w:val="26"/>
        </w:rPr>
        <w:t xml:space="preserve"> КоАП РФ и доказанности вины </w:t>
      </w:r>
      <w:r w:rsidR="00F969BA">
        <w:rPr>
          <w:i w:val="0"/>
          <w:sz w:val="26"/>
          <w:szCs w:val="26"/>
        </w:rPr>
        <w:t>Киселева</w:t>
      </w:r>
      <w:r w:rsidRPr="003A3AB8" w:rsidR="009A0EE4">
        <w:rPr>
          <w:i w:val="0"/>
          <w:sz w:val="26"/>
          <w:szCs w:val="26"/>
        </w:rPr>
        <w:t xml:space="preserve"> </w:t>
      </w:r>
      <w:r w:rsidR="00F969BA">
        <w:rPr>
          <w:i w:val="0"/>
          <w:sz w:val="26"/>
          <w:szCs w:val="26"/>
        </w:rPr>
        <w:t>О.С.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в его совершении. </w:t>
      </w:r>
    </w:p>
    <w:p w:rsidR="00F94F09" w:rsidRPr="003A3AB8" w:rsidP="00F94F09" w14:paraId="5C75E79D" w14:textId="365F6D1E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Действия </w:t>
      </w:r>
      <w:r w:rsidR="00F969BA">
        <w:rPr>
          <w:i w:val="0"/>
          <w:sz w:val="26"/>
          <w:szCs w:val="26"/>
        </w:rPr>
        <w:t>Киселева</w:t>
      </w:r>
      <w:r w:rsidRPr="003A3AB8" w:rsidR="009A0EE4">
        <w:rPr>
          <w:i w:val="0"/>
          <w:sz w:val="26"/>
          <w:szCs w:val="26"/>
        </w:rPr>
        <w:t xml:space="preserve"> </w:t>
      </w:r>
      <w:r w:rsidR="00F969BA">
        <w:rPr>
          <w:i w:val="0"/>
          <w:sz w:val="26"/>
          <w:szCs w:val="26"/>
        </w:rPr>
        <w:t>О.С.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квалифицируются по </w:t>
      </w:r>
      <w:r w:rsidRPr="003A3AB8" w:rsidR="001C3259">
        <w:rPr>
          <w:i w:val="0"/>
          <w:sz w:val="26"/>
          <w:szCs w:val="26"/>
        </w:rPr>
        <w:t xml:space="preserve">ч.1 ст.6.9. </w:t>
      </w:r>
      <w:r w:rsidRPr="003A3AB8">
        <w:rPr>
          <w:i w:val="0"/>
          <w:sz w:val="26"/>
          <w:szCs w:val="26"/>
        </w:rPr>
        <w:t xml:space="preserve">КоАП РФ, то есть как </w:t>
      </w:r>
      <w:r w:rsidRPr="003A3AB8" w:rsidR="001C3259">
        <w:rPr>
          <w:i w:val="0"/>
          <w:sz w:val="26"/>
          <w:szCs w:val="26"/>
        </w:rPr>
        <w:t>не 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гражданин потребил наркотические средство</w:t>
      </w:r>
      <w:r w:rsidRPr="003A3AB8" w:rsidR="009A0EE4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color w:val="000000"/>
          <w:sz w:val="26"/>
          <w:szCs w:val="26"/>
        </w:rPr>
        <w:t>.</w:t>
      </w:r>
      <w:r w:rsidRPr="003A3AB8">
        <w:rPr>
          <w:i w:val="0"/>
          <w:sz w:val="26"/>
          <w:szCs w:val="26"/>
        </w:rPr>
        <w:t xml:space="preserve"> </w:t>
      </w:r>
    </w:p>
    <w:p w:rsidR="004C45F3" w:rsidRPr="003A3AB8" w:rsidP="004C45F3" w14:paraId="710FB8FA" w14:textId="648D8FB6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</w:t>
      </w:r>
      <w:r w:rsidR="001725CD">
        <w:rPr>
          <w:i w:val="0"/>
          <w:sz w:val="26"/>
          <w:szCs w:val="26"/>
        </w:rPr>
        <w:t>й</w:t>
      </w:r>
      <w:r w:rsidRPr="003A3AB8">
        <w:rPr>
          <w:i w:val="0"/>
          <w:sz w:val="26"/>
          <w:szCs w:val="26"/>
        </w:rPr>
        <w:t>,</w:t>
      </w:r>
      <w:r w:rsidRPr="003A3AB8" w:rsidR="00F94F09">
        <w:rPr>
          <w:i w:val="0"/>
          <w:sz w:val="26"/>
          <w:szCs w:val="26"/>
        </w:rPr>
        <w:t xml:space="preserve"> </w:t>
      </w:r>
      <w:r w:rsidR="001725CD">
        <w:rPr>
          <w:i w:val="0"/>
          <w:sz w:val="26"/>
          <w:szCs w:val="26"/>
        </w:rPr>
        <w:t>ее</w:t>
      </w:r>
      <w:r w:rsidRPr="003A3AB8">
        <w:rPr>
          <w:i w:val="0"/>
          <w:sz w:val="26"/>
          <w:szCs w:val="26"/>
        </w:rPr>
        <w:t xml:space="preserve"> имущественное</w:t>
      </w:r>
      <w:r w:rsidRPr="003A3AB8" w:rsidR="009A0EE4">
        <w:rPr>
          <w:i w:val="0"/>
          <w:sz w:val="26"/>
          <w:szCs w:val="26"/>
        </w:rPr>
        <w:t xml:space="preserve"> и семейное </w:t>
      </w:r>
      <w:r w:rsidRPr="003A3AB8">
        <w:rPr>
          <w:i w:val="0"/>
          <w:sz w:val="26"/>
          <w:szCs w:val="26"/>
        </w:rPr>
        <w:t>положение.</w:t>
      </w:r>
    </w:p>
    <w:p w:rsidR="00F969BA" w:rsidP="004C45F3" w14:paraId="0441C88C" w14:textId="77777777">
      <w:pPr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Киселева</w:t>
      </w:r>
      <w:r w:rsidRPr="003A3AB8" w:rsidR="009A0EE4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О.С.</w:t>
      </w:r>
      <w:r w:rsidRPr="003A3AB8" w:rsidR="001C3259">
        <w:rPr>
          <w:i w:val="0"/>
          <w:sz w:val="26"/>
          <w:szCs w:val="26"/>
        </w:rPr>
        <w:t xml:space="preserve"> признал</w:t>
      </w:r>
      <w:r w:rsidR="006317E2">
        <w:rPr>
          <w:i w:val="0"/>
          <w:sz w:val="26"/>
          <w:szCs w:val="26"/>
        </w:rPr>
        <w:t>а</w:t>
      </w:r>
      <w:r w:rsidRPr="003A3AB8" w:rsidR="001C3259">
        <w:rPr>
          <w:i w:val="0"/>
          <w:sz w:val="26"/>
          <w:szCs w:val="26"/>
        </w:rPr>
        <w:t xml:space="preserve"> вину в правонарушении,</w:t>
      </w:r>
      <w:r w:rsidRPr="003A3AB8" w:rsidR="0068700C">
        <w:rPr>
          <w:i w:val="0"/>
          <w:sz w:val="26"/>
          <w:szCs w:val="26"/>
        </w:rPr>
        <w:t xml:space="preserve"> ранее однородные правонарушения не совершал</w:t>
      </w:r>
      <w:r w:rsidR="006317E2">
        <w:rPr>
          <w:i w:val="0"/>
          <w:sz w:val="26"/>
          <w:szCs w:val="26"/>
        </w:rPr>
        <w:t>а.</w:t>
      </w:r>
    </w:p>
    <w:p w:rsidR="006317E2" w:rsidP="004C45F3" w14:paraId="5BA0EAF8" w14:textId="7C4B20CF">
      <w:pPr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По месту жительства Киселева О.С. представлена </w:t>
      </w:r>
      <w:r w:rsidR="00687232">
        <w:rPr>
          <w:i w:val="0"/>
          <w:sz w:val="26"/>
          <w:szCs w:val="26"/>
        </w:rPr>
        <w:t xml:space="preserve">посредственно, </w:t>
      </w:r>
      <w:r>
        <w:rPr>
          <w:i w:val="0"/>
          <w:sz w:val="26"/>
          <w:szCs w:val="26"/>
        </w:rPr>
        <w:t xml:space="preserve">она замужем, супруг принимает участие в специальной военной операции на территории Республики Украина, воспитывает двоих несовершеннолетних детей, трудоустроена.   </w:t>
      </w:r>
      <w:r>
        <w:rPr>
          <w:i w:val="0"/>
          <w:sz w:val="26"/>
          <w:szCs w:val="26"/>
        </w:rPr>
        <w:t xml:space="preserve">  </w:t>
      </w:r>
    </w:p>
    <w:p w:rsidR="004C45F3" w:rsidRPr="003A3AB8" w:rsidP="004C45F3" w14:paraId="033835ED" w14:textId="68996BB7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ст. 4.2 КоАП РФ признание вины</w:t>
      </w:r>
      <w:r w:rsidR="00775D9E">
        <w:rPr>
          <w:i w:val="0"/>
          <w:sz w:val="26"/>
          <w:szCs w:val="26"/>
        </w:rPr>
        <w:t xml:space="preserve">, учитывается в качестве </w:t>
      </w:r>
      <w:r w:rsidRPr="003A3AB8" w:rsidR="00775D9E">
        <w:rPr>
          <w:i w:val="0"/>
          <w:sz w:val="26"/>
          <w:szCs w:val="26"/>
        </w:rPr>
        <w:t>обстоятельства</w:t>
      </w:r>
      <w:r w:rsidRPr="003A3AB8">
        <w:rPr>
          <w:i w:val="0"/>
          <w:sz w:val="26"/>
          <w:szCs w:val="26"/>
        </w:rPr>
        <w:t>, смягчающ</w:t>
      </w:r>
      <w:r w:rsidR="00775D9E">
        <w:rPr>
          <w:i w:val="0"/>
          <w:sz w:val="26"/>
          <w:szCs w:val="26"/>
        </w:rPr>
        <w:t>его</w:t>
      </w:r>
      <w:r w:rsidRPr="003A3AB8">
        <w:rPr>
          <w:i w:val="0"/>
          <w:sz w:val="26"/>
          <w:szCs w:val="26"/>
        </w:rPr>
        <w:t xml:space="preserve"> административную ответственность.    </w:t>
      </w:r>
    </w:p>
    <w:p w:rsidR="0068700C" w:rsidP="00766B37" w14:paraId="246E2CC2" w14:textId="5738A96E">
      <w:pPr>
        <w:pStyle w:val="BodyText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A3AB8">
        <w:rPr>
          <w:sz w:val="26"/>
          <w:szCs w:val="26"/>
        </w:rPr>
        <w:t>бстоятельств</w:t>
      </w:r>
      <w:r>
        <w:rPr>
          <w:sz w:val="26"/>
          <w:szCs w:val="26"/>
        </w:rPr>
        <w:t xml:space="preserve">, отягчающих </w:t>
      </w:r>
      <w:r w:rsidRPr="003A3AB8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>,</w:t>
      </w:r>
      <w:r w:rsidRPr="003A3AB8">
        <w:rPr>
          <w:sz w:val="26"/>
          <w:szCs w:val="26"/>
        </w:rPr>
        <w:t xml:space="preserve"> не установлено.</w:t>
      </w:r>
    </w:p>
    <w:p w:rsidR="00826344" w:rsidRPr="007F0F15" w:rsidP="00826344" w14:paraId="3458DA81" w14:textId="088E3F21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Киселева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О.С. отрицает потребление наркотиков, на учете у врача нарколога не состоит, она выявлена в связи с культивированием растения, которое может содержать наркотическое вещество. В указанных обстоятельствах, не усматривается достаточных оснований для возложения на Киселеву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О.С. обязанности пройти </w:t>
      </w:r>
      <w:r w:rsidRPr="007F0F15">
        <w:rPr>
          <w:i w:val="0"/>
          <w:iCs/>
          <w:sz w:val="26"/>
          <w:szCs w:val="26"/>
        </w:rPr>
        <w:t>диагностик</w:t>
      </w:r>
      <w:r>
        <w:rPr>
          <w:i w:val="0"/>
          <w:iCs/>
          <w:sz w:val="26"/>
          <w:szCs w:val="26"/>
        </w:rPr>
        <w:t>у</w:t>
      </w:r>
      <w:r w:rsidRPr="007F0F15">
        <w:rPr>
          <w:i w:val="0"/>
          <w:iCs/>
          <w:sz w:val="26"/>
          <w:szCs w:val="26"/>
        </w:rPr>
        <w:t>, профилактические мероприятия,</w:t>
      </w:r>
      <w:r w:rsidRPr="007F0F15">
        <w:rPr>
          <w:i w:val="0"/>
          <w:sz w:val="26"/>
          <w:szCs w:val="26"/>
        </w:rPr>
        <w:t xml:space="preserve"> лечение от наркомании и (или) медицинскую (или) социальную реабилитацию</w:t>
      </w:r>
      <w:r w:rsidR="008360BD">
        <w:rPr>
          <w:i w:val="0"/>
          <w:sz w:val="26"/>
          <w:szCs w:val="26"/>
        </w:rPr>
        <w:t xml:space="preserve">. </w:t>
      </w:r>
      <w:r w:rsidRPr="007F0F15">
        <w:rPr>
          <w:i w:val="0"/>
          <w:sz w:val="26"/>
          <w:szCs w:val="26"/>
        </w:rPr>
        <w:t xml:space="preserve">   </w:t>
      </w:r>
    </w:p>
    <w:p w:rsidR="00301311" w:rsidRPr="003A3AB8" w:rsidP="00766B37" w14:paraId="77053A35" w14:textId="77777777">
      <w:pPr>
        <w:ind w:firstLine="720"/>
        <w:jc w:val="both"/>
        <w:rPr>
          <w:i w:val="0"/>
          <w:color w:val="000000"/>
          <w:w w:val="95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изложенного, руко</w:t>
      </w:r>
      <w:r w:rsidRPr="003A3AB8" w:rsidR="00AC53F0">
        <w:rPr>
          <w:i w:val="0"/>
          <w:sz w:val="26"/>
          <w:szCs w:val="26"/>
        </w:rPr>
        <w:t xml:space="preserve">водствуясь </w:t>
      </w:r>
      <w:r w:rsidRPr="003A3AB8" w:rsidR="00EF0A70">
        <w:rPr>
          <w:i w:val="0"/>
          <w:sz w:val="26"/>
          <w:szCs w:val="26"/>
        </w:rPr>
        <w:t xml:space="preserve">ч.1 </w:t>
      </w:r>
      <w:r w:rsidRPr="003A3AB8" w:rsidR="00AC53F0">
        <w:rPr>
          <w:i w:val="0"/>
          <w:sz w:val="26"/>
          <w:szCs w:val="26"/>
        </w:rPr>
        <w:t>ст.29.1</w:t>
      </w:r>
      <w:r w:rsidRPr="003A3AB8" w:rsidR="009A66AB">
        <w:rPr>
          <w:i w:val="0"/>
          <w:sz w:val="26"/>
          <w:szCs w:val="26"/>
        </w:rPr>
        <w:t>0</w:t>
      </w:r>
      <w:r w:rsidRPr="003A3AB8" w:rsidR="00AC53F0">
        <w:rPr>
          <w:i w:val="0"/>
          <w:sz w:val="26"/>
          <w:szCs w:val="26"/>
        </w:rPr>
        <w:t xml:space="preserve"> Кодекса РФ о</w:t>
      </w:r>
      <w:r w:rsidRPr="003A3AB8">
        <w:rPr>
          <w:i w:val="0"/>
          <w:sz w:val="26"/>
          <w:szCs w:val="26"/>
        </w:rPr>
        <w:t>б а</w:t>
      </w:r>
      <w:r w:rsidRPr="003A3AB8" w:rsidR="00AC53F0">
        <w:rPr>
          <w:i w:val="0"/>
          <w:sz w:val="26"/>
          <w:szCs w:val="26"/>
        </w:rPr>
        <w:t>дминистративных правонарушениях</w:t>
      </w:r>
      <w:r w:rsidRPr="003A3AB8">
        <w:rPr>
          <w:i w:val="0"/>
          <w:sz w:val="26"/>
          <w:szCs w:val="26"/>
        </w:rPr>
        <w:t>,</w:t>
      </w:r>
      <w:r w:rsidRPr="003A3AB8">
        <w:rPr>
          <w:i w:val="0"/>
          <w:color w:val="000000"/>
          <w:w w:val="95"/>
          <w:sz w:val="26"/>
          <w:szCs w:val="26"/>
        </w:rPr>
        <w:t xml:space="preserve"> </w:t>
      </w:r>
    </w:p>
    <w:p w:rsidR="00CF07D9" w:rsidRPr="003A3AB8" w:rsidP="009F55D0" w14:paraId="1E9B1D39" w14:textId="7CFD0688">
      <w:pPr>
        <w:pStyle w:val="BodyText"/>
        <w:jc w:val="center"/>
        <w:rPr>
          <w:sz w:val="26"/>
          <w:szCs w:val="26"/>
        </w:rPr>
      </w:pPr>
      <w:r w:rsidRPr="003A3AB8">
        <w:rPr>
          <w:sz w:val="26"/>
          <w:szCs w:val="26"/>
        </w:rPr>
        <w:t>ПОСТАНОВИЛ</w:t>
      </w:r>
      <w:r w:rsidRPr="003A3AB8">
        <w:rPr>
          <w:sz w:val="26"/>
          <w:szCs w:val="26"/>
        </w:rPr>
        <w:t>:</w:t>
      </w:r>
    </w:p>
    <w:p w:rsidR="00CF07D9" w:rsidRPr="003A3AB8" w:rsidP="00CF07D9" w14:paraId="3FBCE1C8" w14:textId="77777777">
      <w:pPr>
        <w:pStyle w:val="BodyText"/>
        <w:rPr>
          <w:sz w:val="26"/>
          <w:szCs w:val="26"/>
        </w:rPr>
      </w:pPr>
    </w:p>
    <w:p w:rsidR="00CF07D9" w:rsidRPr="003A3AB8" w:rsidP="00CF07D9" w14:paraId="4C2E99D6" w14:textId="73171302">
      <w:pPr>
        <w:shd w:val="clear" w:color="auto" w:fill="FFFFFF"/>
        <w:spacing w:line="274" w:lineRule="exact"/>
        <w:jc w:val="both"/>
        <w:rPr>
          <w:i w:val="0"/>
          <w:sz w:val="26"/>
          <w:szCs w:val="26"/>
        </w:rPr>
      </w:pPr>
      <w:r w:rsidRPr="003A3AB8">
        <w:rPr>
          <w:sz w:val="26"/>
          <w:szCs w:val="26"/>
        </w:rPr>
        <w:t xml:space="preserve">    </w:t>
      </w:r>
      <w:r w:rsidRPr="003A3AB8">
        <w:rPr>
          <w:sz w:val="26"/>
          <w:szCs w:val="26"/>
        </w:rPr>
        <w:tab/>
      </w:r>
      <w:r w:rsidR="00F969BA">
        <w:rPr>
          <w:i w:val="0"/>
          <w:iCs/>
          <w:color w:val="000000"/>
          <w:sz w:val="26"/>
          <w:szCs w:val="26"/>
        </w:rPr>
        <w:t>Киселеву</w:t>
      </w:r>
      <w:r w:rsidRPr="003A3AB8" w:rsidR="00F969BA">
        <w:rPr>
          <w:i w:val="0"/>
          <w:iCs/>
          <w:color w:val="000000"/>
          <w:sz w:val="26"/>
          <w:szCs w:val="26"/>
        </w:rPr>
        <w:t xml:space="preserve"> </w:t>
      </w:r>
      <w:r w:rsidR="00F969BA">
        <w:rPr>
          <w:i w:val="0"/>
          <w:iCs/>
          <w:color w:val="000000"/>
          <w:sz w:val="26"/>
          <w:szCs w:val="26"/>
        </w:rPr>
        <w:t>Ольгу Сергеевну</w:t>
      </w:r>
      <w:r w:rsidRPr="008360BD" w:rsidR="00F969BA">
        <w:rPr>
          <w:i w:val="0"/>
          <w:iCs/>
          <w:sz w:val="26"/>
          <w:szCs w:val="26"/>
        </w:rPr>
        <w:t xml:space="preserve"> пр</w:t>
      </w:r>
      <w:r w:rsidRPr="003A3AB8" w:rsidR="00F969BA">
        <w:rPr>
          <w:i w:val="0"/>
          <w:iCs/>
          <w:sz w:val="26"/>
          <w:szCs w:val="26"/>
        </w:rPr>
        <w:t>изнать</w:t>
      </w:r>
      <w:r w:rsidRPr="003A3AB8" w:rsidR="00F969BA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виновн</w:t>
      </w:r>
      <w:r w:rsidR="008360BD">
        <w:rPr>
          <w:i w:val="0"/>
          <w:sz w:val="26"/>
          <w:szCs w:val="26"/>
        </w:rPr>
        <w:t>ой</w:t>
      </w:r>
      <w:r w:rsidRPr="003A3AB8">
        <w:rPr>
          <w:i w:val="0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3A3AB8" w:rsidR="00DA4499">
        <w:rPr>
          <w:i w:val="0"/>
          <w:sz w:val="26"/>
          <w:szCs w:val="26"/>
        </w:rPr>
        <w:t xml:space="preserve"> ч.1 ст.6.9. </w:t>
      </w:r>
      <w:r w:rsidRPr="003A3AB8" w:rsidR="000176B5">
        <w:rPr>
          <w:i w:val="0"/>
          <w:sz w:val="26"/>
          <w:szCs w:val="26"/>
        </w:rPr>
        <w:t>К</w:t>
      </w:r>
      <w:r w:rsidRPr="003A3AB8" w:rsidR="004C45F3">
        <w:rPr>
          <w:i w:val="0"/>
          <w:sz w:val="26"/>
          <w:szCs w:val="26"/>
        </w:rPr>
        <w:t>оАП РФ</w:t>
      </w:r>
      <w:r w:rsidR="00F969BA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</w:t>
      </w:r>
      <w:r w:rsidR="00F969BA">
        <w:rPr>
          <w:i w:val="0"/>
          <w:sz w:val="26"/>
          <w:szCs w:val="26"/>
        </w:rPr>
        <w:t xml:space="preserve">по которой </w:t>
      </w:r>
      <w:r w:rsidRPr="003A3AB8" w:rsidR="004E5EBF">
        <w:rPr>
          <w:i w:val="0"/>
          <w:sz w:val="26"/>
          <w:szCs w:val="26"/>
        </w:rPr>
        <w:t>назначить</w:t>
      </w:r>
      <w:r w:rsidRPr="003A3AB8">
        <w:rPr>
          <w:i w:val="0"/>
          <w:sz w:val="26"/>
          <w:szCs w:val="26"/>
        </w:rPr>
        <w:t xml:space="preserve"> </w:t>
      </w:r>
      <w:r w:rsidRPr="003A3AB8" w:rsidR="0084774D">
        <w:rPr>
          <w:i w:val="0"/>
          <w:sz w:val="26"/>
          <w:szCs w:val="26"/>
        </w:rPr>
        <w:t>е</w:t>
      </w:r>
      <w:r w:rsidR="008360BD">
        <w:rPr>
          <w:i w:val="0"/>
          <w:sz w:val="26"/>
          <w:szCs w:val="26"/>
        </w:rPr>
        <w:t xml:space="preserve">й </w:t>
      </w:r>
      <w:r w:rsidRPr="003A3AB8">
        <w:rPr>
          <w:i w:val="0"/>
          <w:sz w:val="26"/>
          <w:szCs w:val="26"/>
        </w:rPr>
        <w:t>наказани</w:t>
      </w:r>
      <w:r w:rsidRPr="003A3AB8" w:rsidR="004C6C11">
        <w:rPr>
          <w:i w:val="0"/>
          <w:sz w:val="26"/>
          <w:szCs w:val="26"/>
        </w:rPr>
        <w:t>е</w:t>
      </w:r>
      <w:r w:rsidRPr="003A3AB8">
        <w:rPr>
          <w:i w:val="0"/>
          <w:sz w:val="26"/>
          <w:szCs w:val="26"/>
        </w:rPr>
        <w:t xml:space="preserve"> в</w:t>
      </w:r>
      <w:r w:rsidR="001725CD">
        <w:rPr>
          <w:i w:val="0"/>
          <w:sz w:val="26"/>
          <w:szCs w:val="26"/>
        </w:rPr>
        <w:t xml:space="preserve"> виде</w:t>
      </w:r>
      <w:r w:rsidR="008360BD">
        <w:rPr>
          <w:i w:val="0"/>
          <w:sz w:val="26"/>
          <w:szCs w:val="26"/>
        </w:rPr>
        <w:t xml:space="preserve"> административного штрафа</w:t>
      </w:r>
      <w:r w:rsidR="001725CD">
        <w:rPr>
          <w:i w:val="0"/>
          <w:sz w:val="26"/>
          <w:szCs w:val="26"/>
        </w:rPr>
        <w:t>, размером 4500 руб</w:t>
      </w:r>
      <w:r w:rsidRPr="003A3AB8" w:rsidR="001725CD">
        <w:rPr>
          <w:i w:val="0"/>
          <w:sz w:val="26"/>
          <w:szCs w:val="26"/>
        </w:rPr>
        <w:t>.</w:t>
      </w:r>
    </w:p>
    <w:p w:rsidR="008360BD" w:rsidRPr="00871E18" w:rsidP="008360BD" w14:paraId="3A888DC5" w14:textId="0439CEBD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  <w:r w:rsidRPr="00871E18">
        <w:rPr>
          <w:i w:val="0"/>
          <w:color w:val="000000"/>
          <w:spacing w:val="-4"/>
          <w:sz w:val="26"/>
          <w:szCs w:val="26"/>
        </w:rPr>
        <w:t xml:space="preserve">Получатель: </w:t>
      </w:r>
      <w:r w:rsidRPr="00871E18">
        <w:rPr>
          <w:i w:val="0"/>
          <w:sz w:val="26"/>
          <w:szCs w:val="26"/>
        </w:rPr>
        <w:t xml:space="preserve">УФК по Ханты-Мансийскому автономному округу – Югре (Департамент 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</w:t>
      </w:r>
      <w:r>
        <w:rPr>
          <w:i w:val="0"/>
          <w:sz w:val="26"/>
          <w:szCs w:val="26"/>
        </w:rPr>
        <w:t>720</w:t>
      </w:r>
      <w:r w:rsidRPr="00871E18">
        <w:rPr>
          <w:rStyle w:val="label2"/>
          <w:i w:val="0"/>
          <w:sz w:val="26"/>
          <w:szCs w:val="26"/>
        </w:rPr>
        <w:t>11601063010009140</w:t>
      </w:r>
      <w:r w:rsidRPr="00871E18">
        <w:rPr>
          <w:i w:val="0"/>
          <w:sz w:val="26"/>
          <w:szCs w:val="26"/>
        </w:rPr>
        <w:t xml:space="preserve"> ОКТМО – 71872000 ИНН 8601073664 КПП 860101001 л/</w:t>
      </w:r>
      <w:r w:rsidRPr="00871E18">
        <w:rPr>
          <w:i w:val="0"/>
          <w:sz w:val="26"/>
          <w:szCs w:val="26"/>
        </w:rPr>
        <w:t>сч</w:t>
      </w:r>
      <w:r w:rsidRPr="00871E18">
        <w:rPr>
          <w:i w:val="0"/>
          <w:sz w:val="26"/>
          <w:szCs w:val="26"/>
        </w:rPr>
        <w:t>. 04872</w:t>
      </w:r>
      <w:r w:rsidRPr="00871E18">
        <w:rPr>
          <w:i w:val="0"/>
          <w:sz w:val="26"/>
          <w:szCs w:val="26"/>
          <w:lang w:val="en-US"/>
        </w:rPr>
        <w:t>D</w:t>
      </w:r>
      <w:r w:rsidRPr="00871E18">
        <w:rPr>
          <w:i w:val="0"/>
          <w:sz w:val="26"/>
          <w:szCs w:val="26"/>
        </w:rPr>
        <w:t xml:space="preserve">08080 УИН </w:t>
      </w:r>
      <w:r w:rsidRPr="00687232" w:rsidR="00687232">
        <w:rPr>
          <w:i w:val="0"/>
          <w:sz w:val="26"/>
          <w:szCs w:val="26"/>
        </w:rPr>
        <w:t>0412365400185005732506165</w:t>
      </w:r>
      <w:r w:rsidRPr="00871E18">
        <w:rPr>
          <w:i w:val="0"/>
          <w:color w:val="000000"/>
          <w:spacing w:val="-4"/>
          <w:sz w:val="26"/>
          <w:szCs w:val="26"/>
        </w:rPr>
        <w:t xml:space="preserve">. </w:t>
      </w:r>
    </w:p>
    <w:p w:rsidR="008360BD" w:rsidRPr="00871E18" w:rsidP="008360BD" w14:paraId="23B39CD4" w14:textId="104FB24B">
      <w:pPr>
        <w:pStyle w:val="BodyText"/>
        <w:ind w:firstLine="720"/>
        <w:jc w:val="both"/>
        <w:rPr>
          <w:i/>
          <w:sz w:val="26"/>
          <w:szCs w:val="26"/>
        </w:rPr>
      </w:pPr>
      <w:r w:rsidRPr="00871E18">
        <w:rPr>
          <w:sz w:val="26"/>
          <w:szCs w:val="26"/>
        </w:rPr>
        <w:t xml:space="preserve">Постановление может быть обжаловано в течение десяти </w:t>
      </w:r>
      <w:r>
        <w:rPr>
          <w:sz w:val="26"/>
          <w:szCs w:val="26"/>
        </w:rPr>
        <w:t>дней</w:t>
      </w:r>
      <w:r w:rsidRPr="00871E18">
        <w:rPr>
          <w:sz w:val="26"/>
          <w:szCs w:val="26"/>
        </w:rPr>
        <w:t xml:space="preserve"> со дня получения копии настоящего постановления в </w:t>
      </w:r>
      <w:r w:rsidRPr="00871E18">
        <w:rPr>
          <w:sz w:val="26"/>
          <w:szCs w:val="26"/>
        </w:rPr>
        <w:t>Лангепасский</w:t>
      </w:r>
      <w:r w:rsidRPr="00871E18">
        <w:rPr>
          <w:sz w:val="26"/>
          <w:szCs w:val="26"/>
        </w:rPr>
        <w:t xml:space="preserve"> городской суд. </w:t>
      </w:r>
    </w:p>
    <w:p w:rsidR="00E51F43" w:rsidRPr="003A3AB8" w:rsidP="003A3AB8" w14:paraId="0E934943" w14:textId="76250413">
      <w:pPr>
        <w:widowControl/>
        <w:ind w:firstLine="567"/>
        <w:jc w:val="both"/>
        <w:rPr>
          <w:i w:val="0"/>
          <w:color w:val="000000"/>
          <w:spacing w:val="-4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 </w:t>
      </w:r>
    </w:p>
    <w:p w:rsidR="00831CAA" w:rsidRPr="003A3AB8" w:rsidP="005B2849" w14:paraId="7B2539A4" w14:textId="77777777">
      <w:pPr>
        <w:pStyle w:val="BodyText"/>
        <w:ind w:firstLine="720"/>
        <w:jc w:val="both"/>
        <w:rPr>
          <w:sz w:val="26"/>
          <w:szCs w:val="26"/>
        </w:rPr>
      </w:pPr>
    </w:p>
    <w:p w:rsidR="0040070F" w:rsidRPr="003A3AB8" w:rsidP="00BB22DE" w14:paraId="7AD93644" w14:textId="77777777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</w:t>
      </w:r>
      <w:r w:rsidRPr="003A3AB8" w:rsidR="00330579">
        <w:rPr>
          <w:color w:val="000000"/>
          <w:spacing w:val="-4"/>
          <w:sz w:val="26"/>
          <w:szCs w:val="26"/>
        </w:rPr>
        <w:t>Мировой судья</w:t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CD22D5">
        <w:rPr>
          <w:color w:val="000000"/>
          <w:spacing w:val="-4"/>
          <w:sz w:val="26"/>
          <w:szCs w:val="26"/>
        </w:rPr>
        <w:t xml:space="preserve">       В.С. </w:t>
      </w:r>
      <w:r w:rsidRPr="003A3AB8" w:rsidR="00831CAA">
        <w:rPr>
          <w:color w:val="000000"/>
          <w:spacing w:val="-4"/>
          <w:sz w:val="26"/>
          <w:szCs w:val="26"/>
        </w:rPr>
        <w:t>Дорошенко</w:t>
      </w:r>
    </w:p>
    <w:p w:rsidR="00715275" w:rsidRPr="003A3AB8" w:rsidP="00BB22DE" w14:paraId="5E214D93" w14:textId="5DBBBB4C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Копия верна. Мировой судья                                                             В.С. Дорошенко </w:t>
      </w:r>
      <w:r w:rsidRPr="003A3AB8" w:rsidR="00831CAA">
        <w:rPr>
          <w:color w:val="000000"/>
          <w:spacing w:val="-4"/>
          <w:sz w:val="26"/>
          <w:szCs w:val="26"/>
        </w:rPr>
        <w:t xml:space="preserve"> </w:t>
      </w:r>
    </w:p>
    <w:p w:rsidR="00775D9E" w:rsidP="00687232" w14:paraId="3C33B28A" w14:textId="213FD714">
      <w:pPr>
        <w:rPr>
          <w:i w:val="0"/>
          <w:sz w:val="28"/>
          <w:szCs w:val="28"/>
        </w:rPr>
      </w:pPr>
      <w:r w:rsidRPr="00CD22D5">
        <w:rPr>
          <w:sz w:val="26"/>
          <w:szCs w:val="26"/>
        </w:rPr>
        <w:tab/>
      </w:r>
    </w:p>
    <w:p w:rsidR="00775D9E" w:rsidP="005D36EE" w14:paraId="2DD54A58" w14:textId="77777777">
      <w:pPr>
        <w:jc w:val="center"/>
        <w:rPr>
          <w:i w:val="0"/>
          <w:sz w:val="28"/>
          <w:szCs w:val="28"/>
        </w:rPr>
      </w:pPr>
    </w:p>
    <w:sectPr w:rsidSect="00687232">
      <w:type w:val="continuous"/>
      <w:pgSz w:w="11909" w:h="16834"/>
      <w:pgMar w:top="284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4CE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72EC"/>
    <w:rsid w:val="000E7843"/>
    <w:rsid w:val="000E79C2"/>
    <w:rsid w:val="000F09D9"/>
    <w:rsid w:val="000F2040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25C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3259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9C7"/>
    <w:rsid w:val="001F4C1C"/>
    <w:rsid w:val="001F4F02"/>
    <w:rsid w:val="001F5A55"/>
    <w:rsid w:val="002022F8"/>
    <w:rsid w:val="00203319"/>
    <w:rsid w:val="00203423"/>
    <w:rsid w:val="0020371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3C38"/>
    <w:rsid w:val="00275116"/>
    <w:rsid w:val="0028022A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2F7432"/>
    <w:rsid w:val="00301311"/>
    <w:rsid w:val="00303ED2"/>
    <w:rsid w:val="00307093"/>
    <w:rsid w:val="00310E51"/>
    <w:rsid w:val="00313DC5"/>
    <w:rsid w:val="003143FE"/>
    <w:rsid w:val="00317507"/>
    <w:rsid w:val="00320326"/>
    <w:rsid w:val="00320F5A"/>
    <w:rsid w:val="00330579"/>
    <w:rsid w:val="00330973"/>
    <w:rsid w:val="00343897"/>
    <w:rsid w:val="0034544B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3AB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070F"/>
    <w:rsid w:val="004027A0"/>
    <w:rsid w:val="004049A6"/>
    <w:rsid w:val="00404F5F"/>
    <w:rsid w:val="0040533F"/>
    <w:rsid w:val="00415ABE"/>
    <w:rsid w:val="00416D2D"/>
    <w:rsid w:val="00420570"/>
    <w:rsid w:val="00424A06"/>
    <w:rsid w:val="00430F11"/>
    <w:rsid w:val="00437CF7"/>
    <w:rsid w:val="00440535"/>
    <w:rsid w:val="00440E1C"/>
    <w:rsid w:val="00440F6A"/>
    <w:rsid w:val="0044329D"/>
    <w:rsid w:val="00447B16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6B2"/>
    <w:rsid w:val="004C1A42"/>
    <w:rsid w:val="004C45F3"/>
    <w:rsid w:val="004C6C11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F1CF7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268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5D3A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0DFB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7E2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774A8"/>
    <w:rsid w:val="0068058E"/>
    <w:rsid w:val="00683164"/>
    <w:rsid w:val="00684862"/>
    <w:rsid w:val="0068700C"/>
    <w:rsid w:val="00687232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3CA7"/>
    <w:rsid w:val="006E1CE9"/>
    <w:rsid w:val="006E2432"/>
    <w:rsid w:val="006E41F6"/>
    <w:rsid w:val="006E4A4D"/>
    <w:rsid w:val="006F2F4F"/>
    <w:rsid w:val="006F3CA8"/>
    <w:rsid w:val="006F5630"/>
    <w:rsid w:val="006F579C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57552"/>
    <w:rsid w:val="00760FE3"/>
    <w:rsid w:val="00766B37"/>
    <w:rsid w:val="00770B12"/>
    <w:rsid w:val="007713CC"/>
    <w:rsid w:val="00774903"/>
    <w:rsid w:val="00775D9E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662E"/>
    <w:rsid w:val="007E7F06"/>
    <w:rsid w:val="007F0F15"/>
    <w:rsid w:val="007F22CE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6344"/>
    <w:rsid w:val="00827728"/>
    <w:rsid w:val="00831CAA"/>
    <w:rsid w:val="00834525"/>
    <w:rsid w:val="008360BD"/>
    <w:rsid w:val="00837FE7"/>
    <w:rsid w:val="00845B19"/>
    <w:rsid w:val="0084774D"/>
    <w:rsid w:val="00855860"/>
    <w:rsid w:val="00856154"/>
    <w:rsid w:val="00860AD1"/>
    <w:rsid w:val="00861236"/>
    <w:rsid w:val="0086124E"/>
    <w:rsid w:val="008618E2"/>
    <w:rsid w:val="00861FB0"/>
    <w:rsid w:val="0086227A"/>
    <w:rsid w:val="00864BB8"/>
    <w:rsid w:val="0087029F"/>
    <w:rsid w:val="00871E18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1A81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07F4A"/>
    <w:rsid w:val="00911BD6"/>
    <w:rsid w:val="00911DB7"/>
    <w:rsid w:val="00913AAA"/>
    <w:rsid w:val="00914FD2"/>
    <w:rsid w:val="0091708E"/>
    <w:rsid w:val="009200BE"/>
    <w:rsid w:val="0092335E"/>
    <w:rsid w:val="0092784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0A54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0EE4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62F9"/>
    <w:rsid w:val="00A8371C"/>
    <w:rsid w:val="00A85993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47F2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B6867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68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D7EC4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AE6"/>
    <w:rsid w:val="00D96F07"/>
    <w:rsid w:val="00DA4499"/>
    <w:rsid w:val="00DA69A6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3A2E"/>
    <w:rsid w:val="00E350B6"/>
    <w:rsid w:val="00E43BC3"/>
    <w:rsid w:val="00E44508"/>
    <w:rsid w:val="00E463CE"/>
    <w:rsid w:val="00E51F43"/>
    <w:rsid w:val="00E52778"/>
    <w:rsid w:val="00E64B38"/>
    <w:rsid w:val="00E6720B"/>
    <w:rsid w:val="00E713E8"/>
    <w:rsid w:val="00E716BA"/>
    <w:rsid w:val="00E72723"/>
    <w:rsid w:val="00E74CE1"/>
    <w:rsid w:val="00E7638A"/>
    <w:rsid w:val="00E76809"/>
    <w:rsid w:val="00E77184"/>
    <w:rsid w:val="00E8108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34C4A"/>
    <w:rsid w:val="00F40851"/>
    <w:rsid w:val="00F41EF5"/>
    <w:rsid w:val="00F42DB1"/>
    <w:rsid w:val="00F46B4F"/>
    <w:rsid w:val="00F50E19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969BA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A6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62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napToGrid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6227A"/>
    <w:rPr>
      <w:rFonts w:ascii="Courier New" w:hAnsi="Courier New" w:cs="Courier New"/>
    </w:rPr>
  </w:style>
  <w:style w:type="character" w:customStyle="1" w:styleId="label2">
    <w:name w:val="label2"/>
    <w:rsid w:val="0083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14973&amp;dst=4925&amp;field=134&amp;date=25.05.2022" TargetMode="External" /><Relationship Id="rId6" Type="http://schemas.openxmlformats.org/officeDocument/2006/relationships/hyperlink" Target="https://login.consultant.ru/link/?req=doc&amp;base=LAW&amp;n=414973&amp;dst=101797&amp;field=134&amp;date=25.05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63C80A-9410-409B-8C86-DBC10E90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